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3802F9" w14:textId="77777777" w:rsidR="00A63F9B" w:rsidRPr="00E038AC" w:rsidRDefault="00A63F9B" w:rsidP="00A63F9B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4"/>
          <w:szCs w:val="24"/>
        </w:rPr>
      </w:pPr>
      <w:r w:rsidRPr="00E038AC">
        <w:rPr>
          <w:b/>
          <w:bCs/>
          <w:sz w:val="24"/>
          <w:szCs w:val="24"/>
        </w:rPr>
        <w:t>Volby do zastupitelstev krajů a Senátu Parlamentu České republiky konané ve dnech</w:t>
      </w:r>
    </w:p>
    <w:p w14:paraId="36D6C042" w14:textId="77777777" w:rsidR="00A63F9B" w:rsidRPr="00E038AC" w:rsidRDefault="00A63F9B" w:rsidP="00A63F9B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4"/>
          <w:szCs w:val="24"/>
        </w:rPr>
      </w:pPr>
      <w:r w:rsidRPr="00E038AC">
        <w:rPr>
          <w:b/>
          <w:bCs/>
          <w:sz w:val="24"/>
          <w:szCs w:val="24"/>
        </w:rPr>
        <w:t>2. a 3. října</w:t>
      </w:r>
    </w:p>
    <w:p w14:paraId="679A677C" w14:textId="77777777" w:rsidR="00A63F9B" w:rsidRDefault="00A63F9B" w:rsidP="00A63F9B">
      <w:pPr>
        <w:pStyle w:val="Nzev"/>
        <w:jc w:val="both"/>
        <w:rPr>
          <w:sz w:val="24"/>
          <w:szCs w:val="24"/>
        </w:rPr>
      </w:pPr>
    </w:p>
    <w:p w14:paraId="2980F323" w14:textId="77777777" w:rsidR="00A63F9B" w:rsidRDefault="00A63F9B" w:rsidP="00A63F9B">
      <w:pPr>
        <w:pStyle w:val="Nzev"/>
        <w:jc w:val="both"/>
        <w:rPr>
          <w:sz w:val="24"/>
          <w:szCs w:val="24"/>
        </w:rPr>
      </w:pPr>
    </w:p>
    <w:p w14:paraId="52FC5F8E" w14:textId="20AA6175" w:rsidR="00A63F9B" w:rsidRPr="00E038AC" w:rsidRDefault="00A63F9B" w:rsidP="00A63F9B">
      <w:pPr>
        <w:pStyle w:val="Nzev"/>
      </w:pPr>
      <w:r>
        <w:rPr>
          <w:b/>
          <w:sz w:val="24"/>
          <w:szCs w:val="24"/>
        </w:rPr>
        <w:t>Stanovení minimálního počtu členů</w:t>
      </w:r>
      <w:r w:rsidRPr="00E038AC">
        <w:rPr>
          <w:b/>
          <w:sz w:val="24"/>
          <w:szCs w:val="24"/>
        </w:rPr>
        <w:t xml:space="preserve"> okrskové volební komise</w:t>
      </w:r>
    </w:p>
    <w:p w14:paraId="36EA9C42" w14:textId="77777777" w:rsidR="00A63F9B" w:rsidRDefault="00A63F9B" w:rsidP="00A63F9B">
      <w:pPr>
        <w:pStyle w:val="Nzev"/>
        <w:jc w:val="both"/>
        <w:rPr>
          <w:b/>
          <w:sz w:val="24"/>
          <w:szCs w:val="24"/>
          <w:u w:val="single"/>
        </w:rPr>
      </w:pPr>
    </w:p>
    <w:p w14:paraId="6179695D" w14:textId="77777777" w:rsidR="00A63F9B" w:rsidRDefault="00A63F9B" w:rsidP="00A63F9B">
      <w:pPr>
        <w:pStyle w:val="Nzev"/>
        <w:jc w:val="both"/>
        <w:rPr>
          <w:b/>
          <w:sz w:val="24"/>
          <w:szCs w:val="24"/>
          <w:u w:val="single"/>
        </w:rPr>
      </w:pPr>
    </w:p>
    <w:p w14:paraId="09CC0961" w14:textId="61247A3F" w:rsidR="00A63F9B" w:rsidRDefault="00A63F9B" w:rsidP="00A63F9B">
      <w:pPr>
        <w:pStyle w:val="Nzev"/>
        <w:jc w:val="both"/>
        <w:rPr>
          <w:sz w:val="24"/>
          <w:szCs w:val="24"/>
        </w:rPr>
      </w:pPr>
      <w:r>
        <w:rPr>
          <w:sz w:val="24"/>
          <w:szCs w:val="24"/>
        </w:rPr>
        <w:t>V souladu s </w:t>
      </w:r>
      <w:proofErr w:type="spellStart"/>
      <w:r>
        <w:rPr>
          <w:sz w:val="24"/>
          <w:szCs w:val="24"/>
        </w:rPr>
        <w:t>ust</w:t>
      </w:r>
      <w:proofErr w:type="spellEnd"/>
      <w:r>
        <w:rPr>
          <w:sz w:val="24"/>
          <w:szCs w:val="24"/>
        </w:rPr>
        <w:t>. § 15 odst. 1 písm. č) zákona č. 130/2000 Sb., o volbách do zastupitelstev krajů a o změně některých zákonů, ve znění pozdějších předpisů,</w:t>
      </w:r>
    </w:p>
    <w:p w14:paraId="4F72AF15" w14:textId="7DB39D8E" w:rsidR="00A63F9B" w:rsidRDefault="00A63F9B" w:rsidP="00A63F9B">
      <w:pPr>
        <w:pStyle w:val="Nzev"/>
        <w:jc w:val="both"/>
        <w:rPr>
          <w:sz w:val="24"/>
          <w:szCs w:val="24"/>
        </w:rPr>
      </w:pPr>
    </w:p>
    <w:p w14:paraId="6EB0441F" w14:textId="7B325D0F" w:rsidR="00A63F9B" w:rsidRDefault="00A63F9B" w:rsidP="00A63F9B">
      <w:pPr>
        <w:pStyle w:val="Nzev"/>
        <w:jc w:val="both"/>
        <w:rPr>
          <w:sz w:val="24"/>
          <w:szCs w:val="24"/>
        </w:rPr>
      </w:pPr>
    </w:p>
    <w:p w14:paraId="5628F5C5" w14:textId="495AA543" w:rsidR="00A63F9B" w:rsidRDefault="00A63F9B" w:rsidP="00A63F9B">
      <w:pPr>
        <w:pStyle w:val="Nzev"/>
        <w:rPr>
          <w:b/>
          <w:bCs/>
          <w:sz w:val="24"/>
          <w:szCs w:val="24"/>
        </w:rPr>
      </w:pPr>
      <w:r w:rsidRPr="00A63F9B">
        <w:rPr>
          <w:b/>
          <w:bCs/>
          <w:sz w:val="24"/>
          <w:szCs w:val="24"/>
        </w:rPr>
        <w:t>stanovuji</w:t>
      </w:r>
    </w:p>
    <w:p w14:paraId="3582CE10" w14:textId="762803AA" w:rsidR="00A63F9B" w:rsidRDefault="00A63F9B" w:rsidP="00A63F9B">
      <w:pPr>
        <w:pStyle w:val="Nzev"/>
        <w:rPr>
          <w:b/>
          <w:bCs/>
          <w:sz w:val="24"/>
          <w:szCs w:val="24"/>
        </w:rPr>
      </w:pPr>
    </w:p>
    <w:p w14:paraId="78219860" w14:textId="79A4ED64" w:rsidR="00A63F9B" w:rsidRDefault="00A63F9B" w:rsidP="00A63F9B">
      <w:pPr>
        <w:pStyle w:val="Nzev"/>
        <w:jc w:val="both"/>
        <w:rPr>
          <w:sz w:val="24"/>
          <w:szCs w:val="24"/>
        </w:rPr>
      </w:pPr>
      <w:r w:rsidRPr="00A63F9B">
        <w:rPr>
          <w:sz w:val="24"/>
          <w:szCs w:val="24"/>
        </w:rPr>
        <w:t xml:space="preserve">minimální </w:t>
      </w:r>
      <w:r>
        <w:rPr>
          <w:sz w:val="24"/>
          <w:szCs w:val="24"/>
        </w:rPr>
        <w:t>počet členů okrskové volební komise k volbám do zastupitelstev krajů a Senátu Parlamentu České republiky konaných ve dnech 2. a 3. října 2020:</w:t>
      </w:r>
    </w:p>
    <w:p w14:paraId="47341621" w14:textId="3441D31F" w:rsidR="00A63F9B" w:rsidRDefault="00A63F9B" w:rsidP="00A63F9B">
      <w:pPr>
        <w:pStyle w:val="Nzev"/>
        <w:jc w:val="both"/>
        <w:rPr>
          <w:sz w:val="24"/>
          <w:szCs w:val="24"/>
        </w:rPr>
      </w:pPr>
    </w:p>
    <w:p w14:paraId="5C4D0BA6" w14:textId="5AD95DDF" w:rsidR="00A63F9B" w:rsidRDefault="00625ED6" w:rsidP="00A63F9B">
      <w:pPr>
        <w:pStyle w:val="Nzev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</w:t>
      </w:r>
      <w:r w:rsidR="00A63F9B" w:rsidRPr="00A63F9B">
        <w:rPr>
          <w:b/>
          <w:bCs/>
          <w:sz w:val="24"/>
          <w:szCs w:val="24"/>
        </w:rPr>
        <w:t xml:space="preserve"> (</w:t>
      </w:r>
      <w:r>
        <w:rPr>
          <w:b/>
          <w:bCs/>
          <w:sz w:val="24"/>
          <w:szCs w:val="24"/>
        </w:rPr>
        <w:t>čtyři</w:t>
      </w:r>
      <w:r w:rsidR="00A63F9B" w:rsidRPr="00A63F9B">
        <w:rPr>
          <w:b/>
          <w:bCs/>
          <w:sz w:val="24"/>
          <w:szCs w:val="24"/>
        </w:rPr>
        <w:t>) člen</w:t>
      </w:r>
      <w:r>
        <w:rPr>
          <w:b/>
          <w:bCs/>
          <w:sz w:val="24"/>
          <w:szCs w:val="24"/>
        </w:rPr>
        <w:t>y</w:t>
      </w:r>
      <w:bookmarkStart w:id="0" w:name="_GoBack"/>
      <w:bookmarkEnd w:id="0"/>
      <w:r w:rsidR="00A63F9B" w:rsidRPr="00A63F9B">
        <w:rPr>
          <w:b/>
          <w:bCs/>
          <w:sz w:val="24"/>
          <w:szCs w:val="24"/>
        </w:rPr>
        <w:t>.</w:t>
      </w:r>
    </w:p>
    <w:p w14:paraId="0CEBBD78" w14:textId="4AD04A48" w:rsidR="00A63F9B" w:rsidRDefault="00A63F9B" w:rsidP="00A63F9B">
      <w:pPr>
        <w:pStyle w:val="Nzev"/>
        <w:rPr>
          <w:b/>
          <w:bCs/>
          <w:sz w:val="24"/>
          <w:szCs w:val="24"/>
        </w:rPr>
      </w:pPr>
    </w:p>
    <w:p w14:paraId="33BE9402" w14:textId="3140E120" w:rsidR="00A63F9B" w:rsidRDefault="00A63F9B" w:rsidP="00A63F9B">
      <w:pPr>
        <w:pStyle w:val="Nzev"/>
        <w:rPr>
          <w:b/>
          <w:bCs/>
          <w:sz w:val="24"/>
          <w:szCs w:val="24"/>
        </w:rPr>
      </w:pPr>
    </w:p>
    <w:p w14:paraId="21095EA5" w14:textId="7F80A77F" w:rsidR="00A63F9B" w:rsidRDefault="00A63F9B" w:rsidP="00A63F9B">
      <w:pPr>
        <w:pStyle w:val="Nzev"/>
        <w:rPr>
          <w:b/>
          <w:bCs/>
          <w:sz w:val="24"/>
          <w:szCs w:val="24"/>
        </w:rPr>
      </w:pPr>
    </w:p>
    <w:p w14:paraId="05A69EE3" w14:textId="642A25BB" w:rsidR="00A63F9B" w:rsidRDefault="00A63F9B" w:rsidP="00A63F9B">
      <w:pPr>
        <w:pStyle w:val="Nzev"/>
        <w:rPr>
          <w:b/>
          <w:bCs/>
          <w:sz w:val="24"/>
          <w:szCs w:val="24"/>
        </w:rPr>
      </w:pPr>
    </w:p>
    <w:p w14:paraId="3FF66AC6" w14:textId="53B42411" w:rsidR="00A63F9B" w:rsidRPr="00A63F9B" w:rsidRDefault="00A63F9B" w:rsidP="00A63F9B">
      <w:pPr>
        <w:pStyle w:val="Nzev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Pr="00A63F9B">
        <w:rPr>
          <w:sz w:val="24"/>
          <w:szCs w:val="24"/>
        </w:rPr>
        <w:t>Ing. Hana Krejčová</w:t>
      </w:r>
    </w:p>
    <w:p w14:paraId="40D8803C" w14:textId="4C0F0269" w:rsidR="00A63F9B" w:rsidRDefault="00A63F9B" w:rsidP="00A63F9B">
      <w:pPr>
        <w:pStyle w:val="Nzev"/>
        <w:jc w:val="both"/>
        <w:rPr>
          <w:b/>
          <w:bCs/>
          <w:sz w:val="24"/>
          <w:szCs w:val="24"/>
        </w:rPr>
      </w:pPr>
      <w:r w:rsidRPr="00A63F9B">
        <w:rPr>
          <w:sz w:val="24"/>
          <w:szCs w:val="24"/>
        </w:rPr>
        <w:tab/>
      </w:r>
      <w:r w:rsidRPr="00A63F9B">
        <w:rPr>
          <w:sz w:val="24"/>
          <w:szCs w:val="24"/>
        </w:rPr>
        <w:tab/>
      </w:r>
      <w:r w:rsidRPr="00A63F9B">
        <w:rPr>
          <w:sz w:val="24"/>
          <w:szCs w:val="24"/>
        </w:rPr>
        <w:tab/>
      </w:r>
      <w:r w:rsidRPr="00A63F9B">
        <w:rPr>
          <w:sz w:val="24"/>
          <w:szCs w:val="24"/>
        </w:rPr>
        <w:tab/>
      </w:r>
      <w:r w:rsidRPr="00A63F9B">
        <w:rPr>
          <w:sz w:val="24"/>
          <w:szCs w:val="24"/>
        </w:rPr>
        <w:tab/>
      </w:r>
      <w:r w:rsidRPr="00A63F9B">
        <w:rPr>
          <w:sz w:val="24"/>
          <w:szCs w:val="24"/>
        </w:rPr>
        <w:tab/>
      </w:r>
      <w:r w:rsidRPr="00A63F9B">
        <w:rPr>
          <w:sz w:val="24"/>
          <w:szCs w:val="24"/>
        </w:rPr>
        <w:tab/>
      </w:r>
      <w:r w:rsidRPr="00A63F9B">
        <w:rPr>
          <w:sz w:val="24"/>
          <w:szCs w:val="24"/>
        </w:rPr>
        <w:tab/>
        <w:t xml:space="preserve">       starostka</w:t>
      </w:r>
      <w:r>
        <w:rPr>
          <w:b/>
          <w:bCs/>
          <w:sz w:val="24"/>
          <w:szCs w:val="24"/>
        </w:rPr>
        <w:t xml:space="preserve"> </w:t>
      </w:r>
    </w:p>
    <w:p w14:paraId="76DC4BDC" w14:textId="7C572F54" w:rsidR="00A63F9B" w:rsidRDefault="00A63F9B" w:rsidP="00A63F9B">
      <w:pPr>
        <w:pStyle w:val="Nzev"/>
        <w:jc w:val="both"/>
        <w:rPr>
          <w:b/>
          <w:bCs/>
          <w:sz w:val="24"/>
          <w:szCs w:val="24"/>
        </w:rPr>
      </w:pPr>
    </w:p>
    <w:p w14:paraId="37BFA5D3" w14:textId="2B3F44FA" w:rsidR="00A63F9B" w:rsidRDefault="00A63F9B" w:rsidP="00A63F9B">
      <w:pPr>
        <w:pStyle w:val="Nzev"/>
        <w:jc w:val="both"/>
        <w:rPr>
          <w:sz w:val="24"/>
          <w:szCs w:val="24"/>
        </w:rPr>
      </w:pPr>
      <w:r w:rsidRPr="00A63F9B">
        <w:rPr>
          <w:sz w:val="24"/>
          <w:szCs w:val="24"/>
        </w:rPr>
        <w:t>V Michalovicích, dne 03. 08. 2020</w:t>
      </w:r>
    </w:p>
    <w:p w14:paraId="3545EB69" w14:textId="5664E4A6" w:rsidR="00A63F9B" w:rsidRDefault="00A63F9B" w:rsidP="00A63F9B">
      <w:pPr>
        <w:pStyle w:val="Nzev"/>
        <w:jc w:val="both"/>
        <w:rPr>
          <w:sz w:val="24"/>
          <w:szCs w:val="24"/>
        </w:rPr>
      </w:pPr>
    </w:p>
    <w:p w14:paraId="77A49569" w14:textId="0004C693" w:rsidR="00A63F9B" w:rsidRDefault="00A63F9B" w:rsidP="00A63F9B">
      <w:pPr>
        <w:pStyle w:val="Nzev"/>
        <w:jc w:val="both"/>
        <w:rPr>
          <w:sz w:val="24"/>
          <w:szCs w:val="24"/>
        </w:rPr>
      </w:pPr>
    </w:p>
    <w:p w14:paraId="52429865" w14:textId="5FDD2DDD" w:rsidR="00A63F9B" w:rsidRDefault="00A63F9B" w:rsidP="00A63F9B">
      <w:pPr>
        <w:pStyle w:val="Nzev"/>
        <w:jc w:val="both"/>
        <w:rPr>
          <w:sz w:val="24"/>
          <w:szCs w:val="24"/>
        </w:rPr>
      </w:pPr>
    </w:p>
    <w:p w14:paraId="43355073" w14:textId="6F5C2B75" w:rsidR="00A63F9B" w:rsidRDefault="00A63F9B" w:rsidP="00A63F9B">
      <w:pPr>
        <w:pStyle w:val="Nzev"/>
        <w:jc w:val="both"/>
        <w:rPr>
          <w:sz w:val="24"/>
          <w:szCs w:val="24"/>
        </w:rPr>
      </w:pPr>
    </w:p>
    <w:p w14:paraId="3DFC25FC" w14:textId="772A9243" w:rsidR="00A63F9B" w:rsidRPr="00A63F9B" w:rsidRDefault="00A63F9B" w:rsidP="00A63F9B">
      <w:pPr>
        <w:pStyle w:val="Nzev"/>
        <w:jc w:val="both"/>
        <w:rPr>
          <w:sz w:val="24"/>
          <w:szCs w:val="24"/>
        </w:rPr>
      </w:pPr>
      <w:r>
        <w:rPr>
          <w:sz w:val="24"/>
          <w:szCs w:val="24"/>
        </w:rPr>
        <w:t>Vyvěšeno: 03. 08. 2020</w:t>
      </w:r>
    </w:p>
    <w:p w14:paraId="739073A0" w14:textId="77777777" w:rsidR="00A63F9B" w:rsidRDefault="00A63F9B" w:rsidP="00A63F9B">
      <w:pPr>
        <w:pStyle w:val="Nzev"/>
        <w:jc w:val="both"/>
        <w:rPr>
          <w:sz w:val="24"/>
          <w:szCs w:val="24"/>
        </w:rPr>
      </w:pPr>
    </w:p>
    <w:p w14:paraId="07B0B378" w14:textId="77777777" w:rsidR="00A63F9B" w:rsidRDefault="00A63F9B" w:rsidP="00A63F9B">
      <w:pPr>
        <w:pStyle w:val="Nzev"/>
        <w:jc w:val="both"/>
        <w:rPr>
          <w:sz w:val="24"/>
          <w:szCs w:val="24"/>
        </w:rPr>
      </w:pPr>
    </w:p>
    <w:p w14:paraId="20E1BD44" w14:textId="77777777" w:rsidR="00A63F9B" w:rsidRDefault="00A63F9B" w:rsidP="00A63F9B">
      <w:pPr>
        <w:pStyle w:val="Nzev"/>
        <w:jc w:val="both"/>
        <w:rPr>
          <w:sz w:val="24"/>
          <w:szCs w:val="24"/>
        </w:rPr>
      </w:pPr>
    </w:p>
    <w:p w14:paraId="0F2695CD" w14:textId="77777777" w:rsidR="00A63F9B" w:rsidRDefault="00A63F9B" w:rsidP="00A63F9B">
      <w:pPr>
        <w:pStyle w:val="Nzev"/>
        <w:jc w:val="both"/>
        <w:rPr>
          <w:sz w:val="24"/>
          <w:szCs w:val="24"/>
        </w:rPr>
      </w:pPr>
    </w:p>
    <w:p w14:paraId="2448B969" w14:textId="77777777" w:rsidR="00A63F9B" w:rsidRDefault="00A63F9B" w:rsidP="00A63F9B">
      <w:pPr>
        <w:pStyle w:val="Nzev"/>
        <w:jc w:val="both"/>
        <w:rPr>
          <w:sz w:val="24"/>
          <w:szCs w:val="24"/>
        </w:rPr>
      </w:pPr>
    </w:p>
    <w:p w14:paraId="14FDB69B" w14:textId="77777777" w:rsidR="00A63F9B" w:rsidRDefault="00A63F9B" w:rsidP="00A63F9B"/>
    <w:p w14:paraId="018ECFE4" w14:textId="77777777" w:rsidR="00162287" w:rsidRDefault="00162287"/>
    <w:sectPr w:rsidR="00162287">
      <w:headerReference w:type="default" r:id="rId6"/>
      <w:pgSz w:w="11906" w:h="16838"/>
      <w:pgMar w:top="568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830355" w14:textId="77777777" w:rsidR="00000000" w:rsidRDefault="00625ED6">
      <w:pPr>
        <w:spacing w:after="0" w:line="240" w:lineRule="auto"/>
      </w:pPr>
      <w:r>
        <w:separator/>
      </w:r>
    </w:p>
  </w:endnote>
  <w:endnote w:type="continuationSeparator" w:id="0">
    <w:p w14:paraId="4F768A0C" w14:textId="77777777" w:rsidR="00000000" w:rsidRDefault="00625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upertino">
    <w:altName w:val="Calibri"/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05749A" w14:textId="77777777" w:rsidR="00000000" w:rsidRDefault="00625ED6">
      <w:pPr>
        <w:spacing w:after="0" w:line="240" w:lineRule="auto"/>
      </w:pPr>
      <w:r>
        <w:separator/>
      </w:r>
    </w:p>
  </w:footnote>
  <w:footnote w:type="continuationSeparator" w:id="0">
    <w:p w14:paraId="414CFB5D" w14:textId="77777777" w:rsidR="00000000" w:rsidRDefault="00625E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531A65" w14:textId="77777777" w:rsidR="00E120B2" w:rsidRDefault="00A63F9B">
    <w:pPr>
      <w:pStyle w:val="Nzev"/>
    </w:pPr>
    <w:r>
      <w:rPr>
        <w:rFonts w:ascii="Cupertino" w:hAnsi="Cupertino"/>
        <w:b/>
        <w:noProof/>
        <w:sz w:val="44"/>
      </w:rPr>
      <w:drawing>
        <wp:inline distT="0" distB="0" distL="0" distR="0" wp14:anchorId="7DBDDCFD" wp14:editId="77D3E3E5">
          <wp:extent cx="647696" cy="676271"/>
          <wp:effectExtent l="0" t="0" r="4" b="0"/>
          <wp:docPr id="1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696" cy="67627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63287679" w14:textId="77777777" w:rsidR="00E120B2" w:rsidRDefault="00A63F9B">
    <w:pPr>
      <w:pStyle w:val="Nzev"/>
      <w:rPr>
        <w:rFonts w:ascii="Cupertino" w:hAnsi="Cupertino"/>
        <w:b/>
        <w:szCs w:val="32"/>
      </w:rPr>
    </w:pPr>
    <w:r>
      <w:rPr>
        <w:rFonts w:ascii="Cupertino" w:hAnsi="Cupertino"/>
        <w:b/>
        <w:szCs w:val="32"/>
      </w:rPr>
      <w:t xml:space="preserve">OBEC MICHALOVICE </w:t>
    </w:r>
  </w:p>
  <w:p w14:paraId="2255DB5F" w14:textId="77777777" w:rsidR="00E120B2" w:rsidRDefault="00A63F9B">
    <w:pPr>
      <w:pStyle w:val="Nzev"/>
    </w:pPr>
    <w:r>
      <w:rPr>
        <w:rFonts w:ascii="Cupertino" w:hAnsi="Cupertino"/>
        <w:b/>
        <w:sz w:val="24"/>
        <w:szCs w:val="24"/>
      </w:rPr>
      <w:t>Michalovice 44, 412 01  LITOMĚŘICE, IČ 00526410</w:t>
    </w:r>
  </w:p>
  <w:p w14:paraId="52CD9611" w14:textId="77777777" w:rsidR="00E120B2" w:rsidRDefault="00625ED6">
    <w:pPr>
      <w:pStyle w:val="Zhlav"/>
    </w:pPr>
  </w:p>
  <w:p w14:paraId="3402D9C0" w14:textId="77777777" w:rsidR="00E120B2" w:rsidRDefault="00625ED6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F9B"/>
    <w:rsid w:val="00162287"/>
    <w:rsid w:val="00625ED6"/>
    <w:rsid w:val="00A63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BBC76"/>
  <w15:chartTrackingRefBased/>
  <w15:docId w15:val="{8BFB312F-FE14-4C42-B228-211D07963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63F9B"/>
    <w:pPr>
      <w:suppressAutoHyphens/>
      <w:autoSpaceDN w:val="0"/>
      <w:spacing w:line="251" w:lineRule="auto"/>
      <w:textAlignment w:val="baseline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uiPriority w:val="10"/>
    <w:qFormat/>
    <w:rsid w:val="00A63F9B"/>
    <w:pPr>
      <w:spacing w:after="0" w:line="240" w:lineRule="auto"/>
      <w:jc w:val="center"/>
    </w:pPr>
    <w:rPr>
      <w:rFonts w:ascii="Times New Roman" w:eastAsia="Times New Roman" w:hAnsi="Times New Roman"/>
      <w:sz w:val="32"/>
      <w:szCs w:val="20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A63F9B"/>
    <w:rPr>
      <w:rFonts w:ascii="Times New Roman" w:eastAsia="Times New Roman" w:hAnsi="Times New Roman" w:cs="Times New Roman"/>
      <w:sz w:val="32"/>
      <w:szCs w:val="20"/>
      <w:lang w:eastAsia="cs-CZ"/>
    </w:rPr>
  </w:style>
  <w:style w:type="paragraph" w:styleId="Zhlav">
    <w:name w:val="header"/>
    <w:basedOn w:val="Normln"/>
    <w:link w:val="ZhlavChar"/>
    <w:rsid w:val="00A63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A63F9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533</Characters>
  <Application>Microsoft Office Word</Application>
  <DocSecurity>4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Krejčová</dc:creator>
  <cp:keywords/>
  <dc:description/>
  <cp:lastModifiedBy>Krejčová Hana, Bc.</cp:lastModifiedBy>
  <cp:revision>2</cp:revision>
  <cp:lastPrinted>2020-08-27T14:58:00Z</cp:lastPrinted>
  <dcterms:created xsi:type="dcterms:W3CDTF">2020-09-30T06:43:00Z</dcterms:created>
  <dcterms:modified xsi:type="dcterms:W3CDTF">2020-09-30T06:43:00Z</dcterms:modified>
</cp:coreProperties>
</file>